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1938" w14:textId="77777777" w:rsidR="00D623C8" w:rsidRDefault="00D623C8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Lucida Grande" w:hAnsi="Lucida Grande"/>
          <w:sz w:val="32"/>
        </w:rPr>
      </w:pPr>
      <w:r>
        <w:rPr>
          <w:noProof/>
        </w:rPr>
        <w:drawing>
          <wp:inline distT="0" distB="0" distL="0" distR="0" wp14:anchorId="4F00179A" wp14:editId="51964FD4">
            <wp:extent cx="142684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8083" w14:textId="77777777" w:rsidR="00D623C8" w:rsidRDefault="00D623C8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</w:rPr>
      </w:pPr>
      <w:r w:rsidRPr="00D623C8">
        <w:rPr>
          <w:rFonts w:asciiTheme="majorHAnsi" w:hAnsiTheme="majorHAnsi"/>
        </w:rPr>
        <w:t>Iowa Branch Connector</w:t>
      </w:r>
    </w:p>
    <w:p w14:paraId="3CDEA4A3" w14:textId="77777777" w:rsidR="000920B5" w:rsidRDefault="000920B5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</w:rPr>
      </w:pPr>
    </w:p>
    <w:p w14:paraId="65EACFB3" w14:textId="4EA96617" w:rsidR="00D623C8" w:rsidRPr="00D623C8" w:rsidRDefault="00B57975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August</w:t>
      </w:r>
      <w:r w:rsidR="000920B5">
        <w:rPr>
          <w:rFonts w:asciiTheme="majorHAnsi" w:hAnsiTheme="majorHAnsi"/>
        </w:rPr>
        <w:t xml:space="preserve"> 2016</w:t>
      </w:r>
    </w:p>
    <w:p w14:paraId="7C2EFE10" w14:textId="77777777" w:rsidR="00D623C8" w:rsidRPr="00D623C8" w:rsidRDefault="00D623C8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</w:rPr>
      </w:pPr>
    </w:p>
    <w:p w14:paraId="31D59C35" w14:textId="77777777" w:rsidR="00D623C8" w:rsidRPr="00D623C8" w:rsidRDefault="00D623C8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  <w:sz w:val="20"/>
        </w:rPr>
      </w:pPr>
      <w:r w:rsidRPr="00D623C8">
        <w:rPr>
          <w:rFonts w:asciiTheme="majorHAnsi" w:hAnsiTheme="majorHAnsi"/>
          <w:sz w:val="20"/>
        </w:rPr>
        <w:t>A Monthly Electronic Bulletin for AAUW Leaders in Iowa</w:t>
      </w:r>
    </w:p>
    <w:p w14:paraId="6AD66269" w14:textId="77777777" w:rsidR="00D623C8" w:rsidRPr="00D623C8" w:rsidRDefault="00D623C8" w:rsidP="00D623C8">
      <w:pPr>
        <w:pStyle w:val="FreeFormA"/>
        <w:tabs>
          <w:tab w:val="left" w:pos="630"/>
        </w:tabs>
        <w:jc w:val="center"/>
        <w:rPr>
          <w:rFonts w:asciiTheme="majorHAnsi" w:hAnsiTheme="majorHAnsi"/>
          <w:sz w:val="20"/>
        </w:rPr>
      </w:pPr>
      <w:r w:rsidRPr="00D623C8">
        <w:rPr>
          <w:rFonts w:asciiTheme="majorHAnsi" w:hAnsiTheme="majorHAnsi"/>
          <w:sz w:val="20"/>
        </w:rPr>
        <w:t>The Value of Affiliation with AAUW: By joining AAUW, you belong to a community that breaks through educational and economic barriers so that all women have a fair chance.</w:t>
      </w:r>
    </w:p>
    <w:p w14:paraId="3D8A4916" w14:textId="77777777" w:rsidR="00D623C8" w:rsidRPr="00D623C8" w:rsidRDefault="00D623C8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0"/>
        </w:rPr>
      </w:pPr>
    </w:p>
    <w:p w14:paraId="7D229D0A" w14:textId="77777777" w:rsidR="00D623C8" w:rsidRPr="00D623C8" w:rsidRDefault="00D623C8" w:rsidP="00DC588B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  <w:color w:val="111A3A"/>
          <w:sz w:val="20"/>
        </w:rPr>
      </w:pPr>
      <w:r w:rsidRPr="00D623C8">
        <w:rPr>
          <w:rFonts w:asciiTheme="majorHAnsi" w:hAnsiTheme="majorHAnsi"/>
          <w:color w:val="111A3A"/>
          <w:sz w:val="20"/>
        </w:rPr>
        <w:t>Welcome to this monthly electronic publication. You are invited to share this information with other members and branch l</w:t>
      </w:r>
      <w:r w:rsidR="00DC588B">
        <w:rPr>
          <w:rFonts w:asciiTheme="majorHAnsi" w:hAnsiTheme="majorHAnsi"/>
          <w:color w:val="111A3A"/>
          <w:sz w:val="20"/>
        </w:rPr>
        <w:t xml:space="preserve">eaders by forwarding it to them </w:t>
      </w:r>
      <w:r w:rsidRPr="00D623C8">
        <w:rPr>
          <w:rFonts w:asciiTheme="majorHAnsi" w:hAnsiTheme="majorHAnsi"/>
          <w:color w:val="111A3A"/>
          <w:sz w:val="20"/>
        </w:rPr>
        <w:t>or providing a hard copy.</w:t>
      </w:r>
    </w:p>
    <w:p w14:paraId="33EF96D9" w14:textId="77777777" w:rsidR="00D623C8" w:rsidRPr="00D623C8" w:rsidRDefault="00D623C8" w:rsidP="00D623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  <w:color w:val="111A3A"/>
          <w:sz w:val="20"/>
        </w:rPr>
      </w:pPr>
    </w:p>
    <w:p w14:paraId="1F9FEA23" w14:textId="50FD9127" w:rsidR="001621D9" w:rsidRDefault="00B57975" w:rsidP="00BF53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Ann Gale</w:t>
      </w:r>
      <w:r w:rsidR="00D623C8" w:rsidRPr="00C51F18">
        <w:rPr>
          <w:rFonts w:asciiTheme="majorHAnsi" w:hAnsiTheme="majorHAnsi"/>
          <w:sz w:val="20"/>
          <w:szCs w:val="20"/>
        </w:rPr>
        <w:t xml:space="preserve">, AAUW Iowa President </w:t>
      </w:r>
      <w:r>
        <w:rPr>
          <w:rFonts w:asciiTheme="majorHAnsi" w:hAnsiTheme="majorHAnsi"/>
          <w:sz w:val="20"/>
          <w:szCs w:val="20"/>
        </w:rPr>
        <w:t>2016-18</w:t>
      </w:r>
    </w:p>
    <w:p w14:paraId="3097432A" w14:textId="77777777" w:rsidR="00DD51A4" w:rsidRPr="00DD51A4" w:rsidRDefault="00DD51A4" w:rsidP="00DD51A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D51A4">
        <w:rPr>
          <w:rFonts w:ascii="Times New Roman" w:eastAsiaTheme="minorEastAsia" w:hAnsi="Times New Roman" w:cs="Times New Roman"/>
          <w:b/>
          <w:sz w:val="24"/>
          <w:szCs w:val="24"/>
        </w:rPr>
        <w:t>Save the Date</w:t>
      </w:r>
    </w:p>
    <w:p w14:paraId="35F876A1" w14:textId="130B8C53" w:rsidR="00DD51A4" w:rsidRPr="00DD51A4" w:rsidRDefault="00DD51A4" w:rsidP="00DD51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51A4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DD51A4">
        <w:rPr>
          <w:rFonts w:ascii="Times New Roman" w:eastAsiaTheme="minorEastAsia" w:hAnsi="Times New Roman" w:cs="Times New Roman"/>
          <w:b/>
          <w:i/>
          <w:sz w:val="24"/>
          <w:szCs w:val="24"/>
        </w:rPr>
        <w:t>201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7</w:t>
      </w:r>
      <w:r w:rsidRPr="00DD51A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AAUW Iowa State Conference</w:t>
      </w:r>
      <w:r w:rsidRPr="00DD51A4">
        <w:rPr>
          <w:rFonts w:ascii="Times New Roman" w:eastAsiaTheme="minorEastAsia" w:hAnsi="Times New Roman" w:cs="Times New Roman"/>
          <w:sz w:val="24"/>
          <w:szCs w:val="24"/>
        </w:rPr>
        <w:t xml:space="preserve"> is scheduled for </w:t>
      </w:r>
      <w:r w:rsidRPr="00DD51A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Saturday, April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29</w:t>
      </w:r>
      <w:r w:rsidRPr="00DD51A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and Sunday, April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30</w:t>
      </w:r>
      <w:r w:rsidRPr="00DD51A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in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Cedar Rapids</w:t>
      </w:r>
      <w:r w:rsidRPr="00DD51A4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Pr="00DD51A4">
        <w:rPr>
          <w:rFonts w:ascii="Times New Roman" w:eastAsiaTheme="minorEastAsia" w:hAnsi="Times New Roman" w:cs="Times New Roman"/>
          <w:sz w:val="24"/>
          <w:szCs w:val="24"/>
        </w:rPr>
        <w:t xml:space="preserve"> Details will be provided at a later date. Please mark these dates on your branch calendar and begin making plans to meet with your fellow AAUW members in </w:t>
      </w:r>
      <w:r>
        <w:rPr>
          <w:rFonts w:ascii="Times New Roman" w:eastAsiaTheme="minorEastAsia" w:hAnsi="Times New Roman" w:cs="Times New Roman"/>
          <w:sz w:val="24"/>
          <w:szCs w:val="24"/>
        </w:rPr>
        <w:t>Cedar Rapids</w:t>
      </w:r>
    </w:p>
    <w:p w14:paraId="674EE38F" w14:textId="77777777" w:rsidR="00DD51A4" w:rsidRDefault="00DD51A4" w:rsidP="001621D9">
      <w:pPr>
        <w:rPr>
          <w:rFonts w:asciiTheme="majorHAnsi" w:hAnsiTheme="majorHAnsi"/>
          <w:sz w:val="24"/>
          <w:szCs w:val="24"/>
          <w:lang w:eastAsia="ja-JP"/>
        </w:rPr>
      </w:pPr>
    </w:p>
    <w:p w14:paraId="0C691EAA" w14:textId="77777777" w:rsidR="00DD51A4" w:rsidRPr="000F2DEB" w:rsidRDefault="00CB3527" w:rsidP="00DD51A4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0F2DEB">
        <w:rPr>
          <w:rFonts w:ascii="Times New Roman" w:hAnsi="Times New Roman" w:cs="Times New Roman"/>
          <w:sz w:val="24"/>
          <w:szCs w:val="24"/>
          <w:lang w:eastAsia="ja-JP"/>
        </w:rPr>
        <w:t xml:space="preserve">The following article is written by Membership Vice President </w:t>
      </w:r>
      <w:r w:rsidR="00B57975" w:rsidRPr="000F2DEB">
        <w:rPr>
          <w:rFonts w:ascii="Times New Roman" w:hAnsi="Times New Roman" w:cs="Times New Roman"/>
          <w:sz w:val="24"/>
          <w:szCs w:val="24"/>
          <w:lang w:eastAsia="ja-JP"/>
        </w:rPr>
        <w:t>Elaine Kresse and College University Relations Director Janet Fife-Lafrenz</w:t>
      </w:r>
      <w:r w:rsidR="001621D9" w:rsidRPr="000F2DEB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6E38CE37" w14:textId="4D9C9E13" w:rsidR="00CB3527" w:rsidRPr="00CB3527" w:rsidRDefault="00FF7CDC" w:rsidP="00DD51A4">
      <w:pPr>
        <w:spacing w:after="0"/>
        <w:rPr>
          <w:rFonts w:asciiTheme="majorHAnsi" w:hAnsiTheme="majorHAnsi"/>
          <w:sz w:val="24"/>
          <w:szCs w:val="24"/>
        </w:rPr>
      </w:pPr>
      <w:r w:rsidRPr="00CB3527"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p w14:paraId="6F304C37" w14:textId="5C303C5E" w:rsidR="00CB3527" w:rsidRPr="00DD51A4" w:rsidRDefault="00DD51A4" w:rsidP="00CB35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College/University </w:t>
      </w:r>
      <w:r w:rsidR="000F2DEB">
        <w:rPr>
          <w:rFonts w:ascii="Times New Roman" w:hAnsi="Times New Roman" w:cs="Times New Roman"/>
          <w:b/>
          <w:bCs/>
          <w:sz w:val="24"/>
          <w:szCs w:val="24"/>
        </w:rPr>
        <w:t xml:space="preserve">Partner </w:t>
      </w:r>
      <w:r w:rsidR="00B57975" w:rsidRPr="00DD51A4">
        <w:rPr>
          <w:rFonts w:ascii="Times New Roman" w:hAnsi="Times New Roman" w:cs="Times New Roman"/>
          <w:b/>
          <w:bCs/>
          <w:sz w:val="24"/>
          <w:szCs w:val="24"/>
        </w:rPr>
        <w:t>Membership Offers a Lot of Benefits</w:t>
      </w:r>
    </w:p>
    <w:p w14:paraId="6D8903DE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eastAsiaTheme="minorEastAsia" w:hAnsi="Times New Roman" w:cs="Times New Roman"/>
          <w:color w:val="292929"/>
          <w:sz w:val="24"/>
          <w:szCs w:val="24"/>
        </w:rPr>
        <w:t>AAUW has been empowering women as individuals and as a community since 1881. For more than 130 years, we have worked together as a national grassroots organization to improve the lives of millions of women and their families.</w:t>
      </w:r>
    </w:p>
    <w:p w14:paraId="3C663B55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0412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 xml:space="preserve">AAUW advances equity or women and girls through advocacy, education philanthropy and research.  Our vision is simple – we bring people together united behind the common goal of breaking though educational and economic barriers.  </w:t>
      </w:r>
    </w:p>
    <w:p w14:paraId="2A4BF85D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3C8C0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 xml:space="preserve">Therefore, the membership and college and university partner committees have opted to work as a team to grow membership in AAUW statewide.  TWO for the price of ONE …. WHAT A DEAL!!!!  </w:t>
      </w:r>
    </w:p>
    <w:p w14:paraId="3DB933BC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27FCD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The C/U partner member program provides many benefits to institutions of higher learning.  Below are a few of the many benefits:</w:t>
      </w:r>
    </w:p>
    <w:p w14:paraId="4BEDA068" w14:textId="77777777" w:rsidR="00B57975" w:rsidRPr="00DD51A4" w:rsidRDefault="00B57975" w:rsidP="00B5797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Free e-student affiliate memberships for all undergraduates/community college students at a participating college whether private or public.</w:t>
      </w:r>
    </w:p>
    <w:p w14:paraId="762F93D0" w14:textId="77777777" w:rsidR="00B57975" w:rsidRPr="00DD51A4" w:rsidRDefault="00B57975" w:rsidP="00B5797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Priority for educational project grants and leadership development opportunities for students.</w:t>
      </w:r>
    </w:p>
    <w:p w14:paraId="1A469132" w14:textId="77777777" w:rsidR="00B57975" w:rsidRPr="00DD51A4" w:rsidRDefault="00B57975" w:rsidP="00B5797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lastRenderedPageBreak/>
        <w:t>The ability to list employment opportunities at the AAUW Career Center.</w:t>
      </w:r>
    </w:p>
    <w:p w14:paraId="203CDDBE" w14:textId="77777777" w:rsidR="00B57975" w:rsidRPr="00DD51A4" w:rsidRDefault="00B57975" w:rsidP="00B5797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Access to AAUW internships in Washington, D.C.</w:t>
      </w:r>
    </w:p>
    <w:p w14:paraId="5A138CCD" w14:textId="77777777" w:rsidR="00B57975" w:rsidRPr="00DD51A4" w:rsidRDefault="00B57975" w:rsidP="00B5797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Opportunities for faculty to participate in national selection panels for prestigious awards</w:t>
      </w:r>
    </w:p>
    <w:p w14:paraId="3B0D78F4" w14:textId="77777777" w:rsidR="00B57975" w:rsidRPr="00DD51A4" w:rsidRDefault="00B57975" w:rsidP="00B5797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Access for staff and faculty to use AAUW Programs in a Box to supplement teaching and programming in the classroom.</w:t>
      </w:r>
    </w:p>
    <w:p w14:paraId="0EE5F260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F62A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The annual fee for membership regardless of the institutions size is $125 for new members and $175 for continuing members.  Memberships run from July 1 through June 30.</w:t>
      </w:r>
    </w:p>
    <w:p w14:paraId="7BE35FF4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50468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Just look on the AAUW website and see all we do nationally and internationally: research, campus leadership, stem, public policy, case support, educational funding, global connections, leadership, and salary negotiations.</w:t>
      </w:r>
    </w:p>
    <w:p w14:paraId="58E6F1DB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943DD" w14:textId="2217B23B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 xml:space="preserve">With all that said, and it’s impressive, </w:t>
      </w:r>
      <w:r w:rsidR="00DD51A4">
        <w:rPr>
          <w:rFonts w:ascii="Times New Roman" w:hAnsi="Times New Roman" w:cs="Times New Roman"/>
          <w:sz w:val="24"/>
          <w:szCs w:val="24"/>
        </w:rPr>
        <w:t xml:space="preserve">the </w:t>
      </w:r>
      <w:r w:rsidRPr="00DD51A4">
        <w:rPr>
          <w:rFonts w:ascii="Times New Roman" w:hAnsi="Times New Roman" w:cs="Times New Roman"/>
          <w:sz w:val="24"/>
          <w:szCs w:val="24"/>
        </w:rPr>
        <w:t>key is i</w:t>
      </w:r>
      <w:r w:rsidR="00DD51A4">
        <w:rPr>
          <w:rFonts w:ascii="Times New Roman" w:hAnsi="Times New Roman" w:cs="Times New Roman"/>
          <w:sz w:val="24"/>
          <w:szCs w:val="24"/>
        </w:rPr>
        <w:t xml:space="preserve">n the second sentence above.  </w:t>
      </w:r>
      <w:r w:rsidRPr="00DD51A4">
        <w:rPr>
          <w:rFonts w:ascii="Times New Roman" w:hAnsi="Times New Roman" w:cs="Times New Roman"/>
          <w:b/>
          <w:sz w:val="24"/>
          <w:szCs w:val="24"/>
        </w:rPr>
        <w:t>“…we have worked together as a nati</w:t>
      </w:r>
      <w:r w:rsidR="00DD51A4">
        <w:rPr>
          <w:rFonts w:ascii="Times New Roman" w:hAnsi="Times New Roman" w:cs="Times New Roman"/>
          <w:b/>
          <w:sz w:val="24"/>
          <w:szCs w:val="24"/>
        </w:rPr>
        <w:t>onal grassroots organization.”</w:t>
      </w:r>
      <w:r w:rsidRPr="00DD51A4">
        <w:rPr>
          <w:rFonts w:ascii="Times New Roman" w:hAnsi="Times New Roman" w:cs="Times New Roman"/>
          <w:b/>
          <w:sz w:val="24"/>
          <w:szCs w:val="24"/>
        </w:rPr>
        <w:t xml:space="preserve">  We are the grassroots and we are AAUW’s strength and future.</w:t>
      </w:r>
    </w:p>
    <w:p w14:paraId="600D3EF0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46C3A" w14:textId="32C6AA29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And so the mission and vision of the membership committee is inclusion and growth.  Sta</w:t>
      </w:r>
      <w:r w:rsidR="00DD51A4">
        <w:rPr>
          <w:rFonts w:ascii="Times New Roman" w:hAnsi="Times New Roman" w:cs="Times New Roman"/>
          <w:sz w:val="24"/>
          <w:szCs w:val="24"/>
        </w:rPr>
        <w:t xml:space="preserve">te wide we have 27 branches.  Can we make that 30?  </w:t>
      </w:r>
      <w:r w:rsidRPr="00DD51A4">
        <w:rPr>
          <w:rFonts w:ascii="Times New Roman" w:hAnsi="Times New Roman" w:cs="Times New Roman"/>
          <w:sz w:val="24"/>
          <w:szCs w:val="24"/>
        </w:rPr>
        <w:t>St</w:t>
      </w:r>
      <w:r w:rsidR="00DD51A4">
        <w:rPr>
          <w:rFonts w:ascii="Times New Roman" w:hAnsi="Times New Roman" w:cs="Times New Roman"/>
          <w:sz w:val="24"/>
          <w:szCs w:val="24"/>
        </w:rPr>
        <w:t>ate wide we have 756 members.  Can we make that 800</w:t>
      </w:r>
      <w:r w:rsidR="000F2DEB">
        <w:rPr>
          <w:rFonts w:ascii="Times New Roman" w:hAnsi="Times New Roman" w:cs="Times New Roman"/>
          <w:sz w:val="24"/>
          <w:szCs w:val="24"/>
        </w:rPr>
        <w:t>?</w:t>
      </w:r>
      <w:r w:rsidR="00DD51A4">
        <w:rPr>
          <w:rFonts w:ascii="Times New Roman" w:hAnsi="Times New Roman" w:cs="Times New Roman"/>
          <w:sz w:val="24"/>
          <w:szCs w:val="24"/>
        </w:rPr>
        <w:t xml:space="preserve">  How will we do that?</w:t>
      </w:r>
      <w:r w:rsidRPr="00DD51A4">
        <w:rPr>
          <w:rFonts w:ascii="Times New Roman" w:hAnsi="Times New Roman" w:cs="Times New Roman"/>
          <w:sz w:val="24"/>
          <w:szCs w:val="24"/>
        </w:rPr>
        <w:t xml:space="preserve">  We are asking each branch membership chair to ask their branches these questions.   </w:t>
      </w:r>
    </w:p>
    <w:p w14:paraId="3128F49E" w14:textId="4A71DD9F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 xml:space="preserve">1.  Are there colleges </w:t>
      </w:r>
      <w:r w:rsidR="00DD51A4">
        <w:rPr>
          <w:rFonts w:ascii="Times New Roman" w:hAnsi="Times New Roman" w:cs="Times New Roman"/>
          <w:sz w:val="24"/>
          <w:szCs w:val="24"/>
        </w:rPr>
        <w:t>close by that are c/u members?  If not, why not?</w:t>
      </w:r>
      <w:r w:rsidRPr="00DD51A4">
        <w:rPr>
          <w:rFonts w:ascii="Times New Roman" w:hAnsi="Times New Roman" w:cs="Times New Roman"/>
          <w:sz w:val="24"/>
          <w:szCs w:val="24"/>
        </w:rPr>
        <w:t xml:space="preserve">  Have you talked with them?    </w:t>
      </w:r>
    </w:p>
    <w:p w14:paraId="0B3D1B82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 xml:space="preserve">2.   If a school is an AAUW affiliate have you invited the representative to join at the state and local level?   </w:t>
      </w:r>
    </w:p>
    <w:p w14:paraId="4254EFFE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3.  Are there young women at that institution who would like to be student affiliates?</w:t>
      </w:r>
    </w:p>
    <w:p w14:paraId="4F87ABBA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>4.  Have you considered adding a Young Woman’s Task Force to your branch?</w:t>
      </w:r>
    </w:p>
    <w:p w14:paraId="22D3F136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97B03" w14:textId="27A06F2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 xml:space="preserve">Looking at the staff and students at our local colleges and universities is only </w:t>
      </w:r>
      <w:r w:rsidR="00DD51A4">
        <w:rPr>
          <w:rFonts w:ascii="Times New Roman" w:hAnsi="Times New Roman" w:cs="Times New Roman"/>
          <w:sz w:val="24"/>
          <w:szCs w:val="24"/>
        </w:rPr>
        <w:t xml:space="preserve">one way to strengthen us.  </w:t>
      </w:r>
      <w:r w:rsidRPr="00DD51A4">
        <w:rPr>
          <w:rFonts w:ascii="Times New Roman" w:hAnsi="Times New Roman" w:cs="Times New Roman"/>
          <w:sz w:val="24"/>
          <w:szCs w:val="24"/>
        </w:rPr>
        <w:t xml:space="preserve">You can supply many other ways to grow to ensure our future in Iowa.      </w:t>
      </w:r>
    </w:p>
    <w:p w14:paraId="2D50E620" w14:textId="77777777" w:rsidR="00B57975" w:rsidRPr="00DD51A4" w:rsidRDefault="00B57975" w:rsidP="00B5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51FD0" w14:textId="10F62DE6" w:rsidR="00CB3527" w:rsidRDefault="00B57975" w:rsidP="000F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A4">
        <w:rPr>
          <w:rFonts w:ascii="Times New Roman" w:hAnsi="Times New Roman" w:cs="Times New Roman"/>
          <w:sz w:val="24"/>
          <w:szCs w:val="24"/>
        </w:rPr>
        <w:t xml:space="preserve">We are so looking forward to being of service to you as you find your ways to reach out and grow. </w:t>
      </w:r>
    </w:p>
    <w:p w14:paraId="4F4B7D96" w14:textId="77777777" w:rsidR="000F2DEB" w:rsidRDefault="000F2DEB" w:rsidP="000F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F2DEB" w14:paraId="70DA3A9B" w14:textId="77777777" w:rsidTr="000F2DEB">
        <w:tc>
          <w:tcPr>
            <w:tcW w:w="4788" w:type="dxa"/>
          </w:tcPr>
          <w:p w14:paraId="07CFABD3" w14:textId="77777777" w:rsidR="000F2DEB" w:rsidRDefault="000F2DEB" w:rsidP="000F2D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51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Elaine Kresse </w:t>
            </w:r>
          </w:p>
          <w:p w14:paraId="44FF7AB8" w14:textId="41873E2C" w:rsidR="000F2DEB" w:rsidRPr="00DD51A4" w:rsidRDefault="000F2DEB" w:rsidP="000F2D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Pr="00DD51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embership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Vice President</w:t>
            </w:r>
          </w:p>
          <w:p w14:paraId="7047FAD4" w14:textId="3C33E3D9" w:rsidR="000F2DEB" w:rsidRDefault="000F2DEB" w:rsidP="00CB35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EB">
              <w:rPr>
                <w:rFonts w:ascii="Times New Roman" w:hAnsi="Times New Roman" w:cs="Times New Roman"/>
                <w:sz w:val="24"/>
                <w:szCs w:val="24"/>
              </w:rPr>
              <w:t>elainekresse2@gmail.com</w:t>
            </w:r>
          </w:p>
        </w:tc>
        <w:tc>
          <w:tcPr>
            <w:tcW w:w="4788" w:type="dxa"/>
          </w:tcPr>
          <w:p w14:paraId="665BE7CB" w14:textId="77777777" w:rsidR="000F2DEB" w:rsidRDefault="000F2DEB" w:rsidP="000F2D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Janet Fife-LaFrenz </w:t>
            </w:r>
          </w:p>
          <w:p w14:paraId="33645E1A" w14:textId="6E0EB1FD" w:rsidR="000F2DEB" w:rsidRPr="00DD51A4" w:rsidRDefault="000F2DEB" w:rsidP="000F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DD51A4">
              <w:rPr>
                <w:rFonts w:ascii="Times New Roman" w:eastAsiaTheme="minorEastAsia" w:hAnsi="Times New Roman" w:cs="Times New Roman"/>
                <w:sz w:val="24"/>
                <w:szCs w:val="24"/>
              </w:rPr>
              <w:t>ollege/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  <w:r w:rsidRPr="00DD51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niversity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Relations Director</w:t>
            </w:r>
          </w:p>
          <w:p w14:paraId="146E91C0" w14:textId="56B571FA" w:rsidR="000F2DEB" w:rsidRDefault="000F2DEB" w:rsidP="00CB35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EB">
              <w:rPr>
                <w:rFonts w:ascii="Times New Roman" w:hAnsi="Times New Roman" w:cs="Times New Roman"/>
                <w:sz w:val="24"/>
                <w:szCs w:val="24"/>
              </w:rPr>
              <w:t>fifelafrenz@gmail.com</w:t>
            </w:r>
          </w:p>
        </w:tc>
      </w:tr>
    </w:tbl>
    <w:p w14:paraId="36CD5947" w14:textId="77777777" w:rsidR="000920B5" w:rsidRDefault="000920B5" w:rsidP="000F2DEB">
      <w:pPr>
        <w:spacing w:line="240" w:lineRule="auto"/>
      </w:pPr>
    </w:p>
    <w:sectPr w:rsidR="000920B5" w:rsidSect="00DB038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A4F6" w14:textId="77777777" w:rsidR="00ED60FB" w:rsidRDefault="00ED60FB" w:rsidP="00C51F18">
      <w:pPr>
        <w:spacing w:after="0" w:line="240" w:lineRule="auto"/>
      </w:pPr>
      <w:r>
        <w:separator/>
      </w:r>
    </w:p>
  </w:endnote>
  <w:endnote w:type="continuationSeparator" w:id="0">
    <w:p w14:paraId="44A4F9DB" w14:textId="77777777" w:rsidR="00ED60FB" w:rsidRDefault="00ED60FB" w:rsidP="00C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77AB" w14:textId="77777777" w:rsidR="00C51F18" w:rsidRDefault="00C51F18" w:rsidP="00C51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CC4AF" w14:textId="77777777" w:rsidR="00C51F18" w:rsidRDefault="00C51F18" w:rsidP="00C51F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24" w14:textId="7E1165A6" w:rsidR="00C51F18" w:rsidRDefault="00C51F18" w:rsidP="00C51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D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93228E" w14:textId="77777777" w:rsidR="00C51F18" w:rsidRDefault="00C51F18" w:rsidP="00C51F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EC7A" w14:textId="77777777" w:rsidR="00ED60FB" w:rsidRDefault="00ED60FB" w:rsidP="00C51F18">
      <w:pPr>
        <w:spacing w:after="0" w:line="240" w:lineRule="auto"/>
      </w:pPr>
      <w:r>
        <w:separator/>
      </w:r>
    </w:p>
  </w:footnote>
  <w:footnote w:type="continuationSeparator" w:id="0">
    <w:p w14:paraId="45832BA0" w14:textId="77777777" w:rsidR="00ED60FB" w:rsidRDefault="00ED60FB" w:rsidP="00C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44F"/>
    <w:multiLevelType w:val="hybridMultilevel"/>
    <w:tmpl w:val="7F5E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6D9"/>
    <w:multiLevelType w:val="hybridMultilevel"/>
    <w:tmpl w:val="A27E3648"/>
    <w:lvl w:ilvl="0" w:tplc="E5661E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4398"/>
    <w:multiLevelType w:val="hybridMultilevel"/>
    <w:tmpl w:val="D88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98E"/>
    <w:multiLevelType w:val="hybridMultilevel"/>
    <w:tmpl w:val="2ED86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3CF9"/>
    <w:multiLevelType w:val="multilevel"/>
    <w:tmpl w:val="0409001D"/>
    <w:styleLink w:val="1ai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7A54043"/>
    <w:multiLevelType w:val="hybridMultilevel"/>
    <w:tmpl w:val="32A09D92"/>
    <w:lvl w:ilvl="0" w:tplc="51EACDF2">
      <w:start w:val="9"/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7A1"/>
    <w:multiLevelType w:val="hybridMultilevel"/>
    <w:tmpl w:val="D324AE42"/>
    <w:lvl w:ilvl="0" w:tplc="134A558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3CF1"/>
    <w:multiLevelType w:val="hybridMultilevel"/>
    <w:tmpl w:val="267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AAC"/>
    <w:multiLevelType w:val="hybridMultilevel"/>
    <w:tmpl w:val="E4F0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8"/>
    <w:rsid w:val="000920B5"/>
    <w:rsid w:val="000F2DEB"/>
    <w:rsid w:val="000F5198"/>
    <w:rsid w:val="001621D9"/>
    <w:rsid w:val="001D5190"/>
    <w:rsid w:val="00411343"/>
    <w:rsid w:val="004F02BF"/>
    <w:rsid w:val="00572CB2"/>
    <w:rsid w:val="005C6848"/>
    <w:rsid w:val="00851AD3"/>
    <w:rsid w:val="00966C95"/>
    <w:rsid w:val="009A2CC6"/>
    <w:rsid w:val="00B57975"/>
    <w:rsid w:val="00B977DE"/>
    <w:rsid w:val="00BC5FC1"/>
    <w:rsid w:val="00BF53F7"/>
    <w:rsid w:val="00C51F18"/>
    <w:rsid w:val="00C80AE1"/>
    <w:rsid w:val="00C827A8"/>
    <w:rsid w:val="00CB3527"/>
    <w:rsid w:val="00D3255F"/>
    <w:rsid w:val="00D623C8"/>
    <w:rsid w:val="00DB038D"/>
    <w:rsid w:val="00DC588B"/>
    <w:rsid w:val="00DD3CCC"/>
    <w:rsid w:val="00DD51A4"/>
    <w:rsid w:val="00ED60F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61F96A"/>
  <w14:defaultImageDpi w14:val="300"/>
  <w15:docId w15:val="{F9CDFB12-E047-4331-8FED-AD3BFCC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3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aliases w:val="AAUW agenda"/>
    <w:basedOn w:val="NoList"/>
    <w:rsid w:val="00C92F9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623C8"/>
    <w:pPr>
      <w:ind w:left="720"/>
      <w:contextualSpacing/>
    </w:pPr>
  </w:style>
  <w:style w:type="paragraph" w:customStyle="1" w:styleId="FreeFormA">
    <w:name w:val="Free Form A"/>
    <w:rsid w:val="00D623C8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0920B5"/>
    <w:rPr>
      <w:rFonts w:ascii="Arial" w:eastAsiaTheme="minorHAnsi" w:hAnsi="Arial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920B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1F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1F18"/>
  </w:style>
  <w:style w:type="table" w:styleId="TableGrid">
    <w:name w:val="Table Grid"/>
    <w:basedOn w:val="TableNormal"/>
    <w:uiPriority w:val="59"/>
    <w:rsid w:val="000F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</dc:creator>
  <cp:keywords/>
  <dc:description/>
  <cp:lastModifiedBy>Ann Gale</cp:lastModifiedBy>
  <cp:revision>5</cp:revision>
  <dcterms:created xsi:type="dcterms:W3CDTF">2016-07-30T17:45:00Z</dcterms:created>
  <dcterms:modified xsi:type="dcterms:W3CDTF">2016-07-30T18:19:00Z</dcterms:modified>
</cp:coreProperties>
</file>